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ABC4" w14:textId="77777777" w:rsidR="0041664B" w:rsidRDefault="0041664B" w:rsidP="0041664B">
      <w:pPr>
        <w:rPr>
          <w:rFonts w:ascii="Arial" w:hAnsi="Arial" w:cs="Arial"/>
          <w:sz w:val="28"/>
          <w:szCs w:val="28"/>
          <w:u w:val="single"/>
        </w:rPr>
      </w:pPr>
    </w:p>
    <w:p w14:paraId="0D479B2E" w14:textId="77777777" w:rsidR="0041664B" w:rsidRDefault="0041664B" w:rsidP="0041664B">
      <w:pPr>
        <w:rPr>
          <w:rFonts w:ascii="Arial" w:hAnsi="Arial" w:cs="Arial"/>
          <w:sz w:val="28"/>
          <w:szCs w:val="28"/>
          <w:u w:val="single"/>
        </w:rPr>
      </w:pPr>
    </w:p>
    <w:p w14:paraId="4C9489A4" w14:textId="77777777" w:rsidR="0041664B" w:rsidRDefault="0041664B" w:rsidP="0041664B">
      <w:pPr>
        <w:rPr>
          <w:rFonts w:ascii="Arial" w:hAnsi="Arial" w:cs="Arial"/>
          <w:sz w:val="28"/>
          <w:szCs w:val="28"/>
          <w:u w:val="single"/>
        </w:rPr>
      </w:pPr>
    </w:p>
    <w:p w14:paraId="04E798B9" w14:textId="77777777" w:rsidR="0041664B" w:rsidRDefault="0041664B" w:rsidP="0041664B">
      <w:pPr>
        <w:rPr>
          <w:rFonts w:ascii="Arial" w:hAnsi="Arial" w:cs="Arial"/>
          <w:sz w:val="28"/>
          <w:szCs w:val="28"/>
          <w:u w:val="single"/>
        </w:rPr>
      </w:pPr>
    </w:p>
    <w:p w14:paraId="347CAFCD" w14:textId="77777777" w:rsidR="0041664B" w:rsidRDefault="0041664B" w:rsidP="0041664B">
      <w:pPr>
        <w:rPr>
          <w:rFonts w:ascii="Arial" w:hAnsi="Arial" w:cs="Arial"/>
          <w:sz w:val="28"/>
          <w:szCs w:val="28"/>
          <w:u w:val="single"/>
        </w:rPr>
      </w:pPr>
    </w:p>
    <w:p w14:paraId="4A2DBD16" w14:textId="197A46D8" w:rsidR="0041664B" w:rsidRPr="00D062E7" w:rsidRDefault="0041664B" w:rsidP="0041664B">
      <w:pPr>
        <w:rPr>
          <w:rFonts w:ascii="Arial" w:hAnsi="Arial" w:cs="Arial"/>
          <w:sz w:val="28"/>
          <w:szCs w:val="28"/>
          <w:u w:val="single"/>
        </w:rPr>
      </w:pPr>
      <w:r w:rsidRPr="00D062E7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 wp14:anchorId="57BBE4C9" wp14:editId="5E44CD28">
            <wp:simplePos x="0" y="0"/>
            <wp:positionH relativeFrom="margin">
              <wp:posOffset>4321810</wp:posOffset>
            </wp:positionH>
            <wp:positionV relativeFrom="margin">
              <wp:posOffset>-781050</wp:posOffset>
            </wp:positionV>
            <wp:extent cx="2152650" cy="3381375"/>
            <wp:effectExtent l="0" t="0" r="0" b="0"/>
            <wp:wrapSquare wrapText="bothSides"/>
            <wp:docPr id="328153483" name="Picture 3" descr="A close-up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53483" name="Picture 3" descr="A close-up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62E7">
        <w:rPr>
          <w:rFonts w:ascii="Arial" w:hAnsi="Arial" w:cs="Arial"/>
          <w:sz w:val="28"/>
          <w:szCs w:val="28"/>
          <w:u w:val="single"/>
        </w:rPr>
        <w:t xml:space="preserve">C.W. advertising t/a Creativeworld </w:t>
      </w:r>
      <w:r>
        <w:rPr>
          <w:rFonts w:ascii="Arial" w:hAnsi="Arial" w:cs="Arial"/>
          <w:sz w:val="28"/>
          <w:szCs w:val="28"/>
          <w:u w:val="single"/>
        </w:rPr>
        <w:t>Carbon Reduction Plan</w:t>
      </w:r>
    </w:p>
    <w:p w14:paraId="3C92D07A" w14:textId="77777777" w:rsidR="0041664B" w:rsidRDefault="0041664B" w:rsidP="00793B94">
      <w:pPr>
        <w:rPr>
          <w:b/>
          <w:bCs/>
        </w:rPr>
      </w:pPr>
    </w:p>
    <w:p w14:paraId="0BEBBA66" w14:textId="77777777" w:rsidR="00BC353C" w:rsidRDefault="00BC353C" w:rsidP="00793B94">
      <w:pPr>
        <w:rPr>
          <w:b/>
          <w:bCs/>
        </w:rPr>
      </w:pPr>
    </w:p>
    <w:p w14:paraId="7E61DFCF" w14:textId="3DF9A9C5" w:rsidR="00BC353C" w:rsidRPr="00BC353C" w:rsidRDefault="00BC353C" w:rsidP="00793B94">
      <w:pPr>
        <w:rPr>
          <w:rFonts w:ascii="Arial" w:hAnsi="Arial" w:cs="Arial"/>
          <w:b/>
          <w:bCs/>
        </w:rPr>
      </w:pPr>
      <w:r w:rsidRPr="00BC353C">
        <w:rPr>
          <w:rFonts w:ascii="Arial" w:hAnsi="Arial" w:cs="Arial"/>
          <w:b/>
          <w:bCs/>
        </w:rPr>
        <w:t>Baseline Emissions Footprint</w:t>
      </w:r>
    </w:p>
    <w:p w14:paraId="54490841" w14:textId="62404DDD" w:rsidR="00BC353C" w:rsidRPr="00BC353C" w:rsidRDefault="00BC353C" w:rsidP="00793B94">
      <w:pPr>
        <w:rPr>
          <w:rFonts w:ascii="Arial" w:hAnsi="Arial" w:cs="Arial"/>
        </w:rPr>
      </w:pPr>
      <w:r w:rsidRPr="00BC353C">
        <w:rPr>
          <w:rFonts w:ascii="Arial" w:hAnsi="Arial" w:cs="Arial"/>
        </w:rPr>
        <w:t>Baseline year: 2022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353C" w:rsidRPr="00BC353C" w14:paraId="05692990" w14:textId="77777777" w:rsidTr="00BC3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22118323" w14:textId="49DA8A1C" w:rsidR="00BC353C" w:rsidRPr="00BC353C" w:rsidRDefault="00BC353C" w:rsidP="00793B94">
            <w:pPr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Emissions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14E08C0A" w14:textId="715838F4" w:rsidR="00BC353C" w:rsidRPr="00BC353C" w:rsidRDefault="00BC353C" w:rsidP="0079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Total tCO</w:t>
            </w:r>
            <w:r w:rsidRPr="00BC353C">
              <w:rPr>
                <w:rFonts w:ascii="Arial" w:hAnsi="Arial" w:cs="Arial"/>
                <w:vertAlign w:val="subscript"/>
              </w:rPr>
              <w:t>2</w:t>
            </w:r>
            <w:r w:rsidRPr="00BC353C">
              <w:rPr>
                <w:rFonts w:ascii="Arial" w:hAnsi="Arial" w:cs="Arial"/>
              </w:rPr>
              <w:t>e</w:t>
            </w:r>
          </w:p>
        </w:tc>
      </w:tr>
      <w:tr w:rsidR="00BC353C" w:rsidRPr="00BC353C" w14:paraId="5556FEB9" w14:textId="77777777" w:rsidTr="00BC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2E6C2931" w14:textId="6DA7DAD5" w:rsidR="00BC353C" w:rsidRPr="00BC353C" w:rsidRDefault="00BC353C" w:rsidP="00793B94">
            <w:pPr>
              <w:rPr>
                <w:rFonts w:ascii="Arial" w:hAnsi="Arial" w:cs="Arial"/>
                <w:b w:val="0"/>
                <w:bCs w:val="0"/>
              </w:rPr>
            </w:pPr>
            <w:r w:rsidRPr="00BC353C">
              <w:rPr>
                <w:rFonts w:ascii="Arial" w:hAnsi="Arial" w:cs="Arial"/>
                <w:b w:val="0"/>
                <w:bCs w:val="0"/>
              </w:rPr>
              <w:t>Scope 1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06751944" w14:textId="44FBC412" w:rsidR="00BC353C" w:rsidRPr="00BC353C" w:rsidRDefault="00BC353C" w:rsidP="00793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46,405</w:t>
            </w:r>
          </w:p>
        </w:tc>
      </w:tr>
      <w:tr w:rsidR="00BC353C" w:rsidRPr="00BC353C" w14:paraId="70853880" w14:textId="77777777" w:rsidTr="00BC3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0576E1D1" w14:textId="7FBE8B7E" w:rsidR="00BC353C" w:rsidRPr="00BC353C" w:rsidRDefault="00BC353C" w:rsidP="00793B94">
            <w:pPr>
              <w:rPr>
                <w:rFonts w:ascii="Arial" w:hAnsi="Arial" w:cs="Arial"/>
                <w:b w:val="0"/>
                <w:bCs w:val="0"/>
              </w:rPr>
            </w:pPr>
            <w:r w:rsidRPr="00BC353C">
              <w:rPr>
                <w:rFonts w:ascii="Arial" w:hAnsi="Arial" w:cs="Arial"/>
                <w:b w:val="0"/>
                <w:bCs w:val="0"/>
              </w:rPr>
              <w:t>Scope 2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3CC1C3E7" w14:textId="0F66BFEF" w:rsidR="00BC353C" w:rsidRPr="00BC353C" w:rsidRDefault="00BC353C" w:rsidP="00793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11,337</w:t>
            </w:r>
          </w:p>
        </w:tc>
      </w:tr>
      <w:tr w:rsidR="00BC353C" w:rsidRPr="00BC353C" w14:paraId="5CAF2909" w14:textId="77777777" w:rsidTr="00BC3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41D5808F" w14:textId="70618A6B" w:rsidR="00BC353C" w:rsidRPr="00BC353C" w:rsidRDefault="00BC353C" w:rsidP="00793B94">
            <w:pPr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Total Emissions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36B1C3BE" w14:textId="197D82DB" w:rsidR="00BC353C" w:rsidRPr="00BC353C" w:rsidRDefault="00BC353C" w:rsidP="00793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57,742</w:t>
            </w:r>
          </w:p>
        </w:tc>
      </w:tr>
    </w:tbl>
    <w:p w14:paraId="62361370" w14:textId="77777777" w:rsidR="00BC353C" w:rsidRDefault="00BC353C" w:rsidP="00793B94">
      <w:pPr>
        <w:rPr>
          <w:rFonts w:ascii="Arial" w:hAnsi="Arial" w:cs="Arial"/>
        </w:rPr>
      </w:pPr>
    </w:p>
    <w:p w14:paraId="657B412E" w14:textId="77777777" w:rsidR="00BC353C" w:rsidRPr="00BC353C" w:rsidRDefault="00BC353C" w:rsidP="00793B94">
      <w:pPr>
        <w:rPr>
          <w:rFonts w:ascii="Arial" w:hAnsi="Arial" w:cs="Arial"/>
        </w:rPr>
      </w:pPr>
    </w:p>
    <w:p w14:paraId="52D15441" w14:textId="4DBB6C45" w:rsidR="00BC353C" w:rsidRPr="00BC353C" w:rsidRDefault="00BC353C" w:rsidP="00793B94">
      <w:pPr>
        <w:rPr>
          <w:rFonts w:ascii="Arial" w:hAnsi="Arial" w:cs="Arial"/>
          <w:b/>
          <w:bCs/>
        </w:rPr>
      </w:pPr>
      <w:r w:rsidRPr="00BC353C">
        <w:rPr>
          <w:rFonts w:ascii="Arial" w:hAnsi="Arial" w:cs="Arial"/>
          <w:b/>
          <w:bCs/>
        </w:rPr>
        <w:t>Current Emissions Reporting</w:t>
      </w:r>
    </w:p>
    <w:p w14:paraId="5F018D8E" w14:textId="078F2158" w:rsidR="00BC353C" w:rsidRPr="00BC353C" w:rsidRDefault="00BC353C" w:rsidP="00793B94">
      <w:pPr>
        <w:rPr>
          <w:rFonts w:ascii="Arial" w:hAnsi="Arial" w:cs="Arial"/>
        </w:rPr>
      </w:pPr>
      <w:r w:rsidRPr="00BC353C">
        <w:rPr>
          <w:rFonts w:ascii="Arial" w:hAnsi="Arial" w:cs="Arial"/>
        </w:rPr>
        <w:t>Reporting year: 2023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353C" w:rsidRPr="00BC353C" w14:paraId="0CBEC3B8" w14:textId="77777777" w:rsidTr="00E46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0F88939D" w14:textId="77777777" w:rsidR="00BC353C" w:rsidRPr="00BC353C" w:rsidRDefault="00BC353C" w:rsidP="00E463A2">
            <w:pPr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Emissions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0593A8C8" w14:textId="77777777" w:rsidR="00BC353C" w:rsidRPr="00BC353C" w:rsidRDefault="00BC353C" w:rsidP="00E4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Total tCO</w:t>
            </w:r>
            <w:r w:rsidRPr="00BC353C">
              <w:rPr>
                <w:rFonts w:ascii="Arial" w:hAnsi="Arial" w:cs="Arial"/>
                <w:vertAlign w:val="subscript"/>
              </w:rPr>
              <w:t>2</w:t>
            </w:r>
            <w:r w:rsidRPr="00BC353C">
              <w:rPr>
                <w:rFonts w:ascii="Arial" w:hAnsi="Arial" w:cs="Arial"/>
              </w:rPr>
              <w:t>e</w:t>
            </w:r>
          </w:p>
        </w:tc>
      </w:tr>
      <w:tr w:rsidR="00BC353C" w:rsidRPr="00BC353C" w14:paraId="50A87A70" w14:textId="77777777" w:rsidTr="00E46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0D673321" w14:textId="77777777" w:rsidR="00BC353C" w:rsidRPr="00BC353C" w:rsidRDefault="00BC353C" w:rsidP="00E463A2">
            <w:pPr>
              <w:rPr>
                <w:rFonts w:ascii="Arial" w:hAnsi="Arial" w:cs="Arial"/>
                <w:b w:val="0"/>
                <w:bCs w:val="0"/>
              </w:rPr>
            </w:pPr>
            <w:r w:rsidRPr="00BC353C">
              <w:rPr>
                <w:rFonts w:ascii="Arial" w:hAnsi="Arial" w:cs="Arial"/>
                <w:b w:val="0"/>
                <w:bCs w:val="0"/>
              </w:rPr>
              <w:t>Scope 1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4B211ED4" w14:textId="087091C3" w:rsidR="00BC353C" w:rsidRPr="00BC353C" w:rsidRDefault="00BC353C" w:rsidP="00E4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4</w:t>
            </w:r>
            <w:r w:rsidRPr="00BC353C">
              <w:rPr>
                <w:rFonts w:ascii="Arial" w:hAnsi="Arial" w:cs="Arial"/>
              </w:rPr>
              <w:t>0,243</w:t>
            </w:r>
          </w:p>
        </w:tc>
      </w:tr>
      <w:tr w:rsidR="00BC353C" w:rsidRPr="00BC353C" w14:paraId="0B545FB2" w14:textId="77777777" w:rsidTr="00E46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6A6E0934" w14:textId="77777777" w:rsidR="00BC353C" w:rsidRPr="00BC353C" w:rsidRDefault="00BC353C" w:rsidP="00E463A2">
            <w:pPr>
              <w:rPr>
                <w:rFonts w:ascii="Arial" w:hAnsi="Arial" w:cs="Arial"/>
                <w:b w:val="0"/>
                <w:bCs w:val="0"/>
              </w:rPr>
            </w:pPr>
            <w:r w:rsidRPr="00BC353C">
              <w:rPr>
                <w:rFonts w:ascii="Arial" w:hAnsi="Arial" w:cs="Arial"/>
                <w:b w:val="0"/>
                <w:bCs w:val="0"/>
              </w:rPr>
              <w:t>Scope 2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1A640D06" w14:textId="35E1F972" w:rsidR="00BC353C" w:rsidRPr="00BC353C" w:rsidRDefault="00BC353C" w:rsidP="00E4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9,264</w:t>
            </w:r>
          </w:p>
        </w:tc>
      </w:tr>
      <w:tr w:rsidR="00BC353C" w:rsidRPr="00BC353C" w14:paraId="2DBC9C2A" w14:textId="77777777" w:rsidTr="00E46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4" w:space="0" w:color="auto"/>
            </w:tcBorders>
          </w:tcPr>
          <w:p w14:paraId="3EE7F233" w14:textId="77777777" w:rsidR="00BC353C" w:rsidRPr="00BC353C" w:rsidRDefault="00BC353C" w:rsidP="00E463A2">
            <w:pPr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Total Emissions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634373C1" w14:textId="2896CC43" w:rsidR="00BC353C" w:rsidRPr="00BC353C" w:rsidRDefault="00BC353C" w:rsidP="00E4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C353C">
              <w:rPr>
                <w:rFonts w:ascii="Arial" w:hAnsi="Arial" w:cs="Arial"/>
              </w:rPr>
              <w:t>49,508</w:t>
            </w:r>
          </w:p>
        </w:tc>
      </w:tr>
    </w:tbl>
    <w:p w14:paraId="1121E992" w14:textId="77777777" w:rsidR="00BC353C" w:rsidRDefault="00BC353C" w:rsidP="00793B94"/>
    <w:p w14:paraId="03933498" w14:textId="5D0A41FB" w:rsidR="00793B94" w:rsidRPr="00793B94" w:rsidRDefault="0041664B" w:rsidP="00793B94">
      <w:r w:rsidRPr="00D062E7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2F572DE1" wp14:editId="65A4772B">
            <wp:simplePos x="0" y="0"/>
            <wp:positionH relativeFrom="margin">
              <wp:posOffset>4362450</wp:posOffset>
            </wp:positionH>
            <wp:positionV relativeFrom="margin">
              <wp:posOffset>-753110</wp:posOffset>
            </wp:positionV>
            <wp:extent cx="2152650" cy="3381375"/>
            <wp:effectExtent l="0" t="0" r="0" b="0"/>
            <wp:wrapSquare wrapText="bothSides"/>
            <wp:docPr id="1257799374" name="Picture 3" descr="A close-up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99374" name="Picture 3" descr="A close-up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93DE9" w14:textId="77777777" w:rsidR="0041664B" w:rsidRPr="00D062E7" w:rsidRDefault="0041664B" w:rsidP="0041664B">
      <w:pPr>
        <w:rPr>
          <w:rFonts w:ascii="Arial" w:hAnsi="Arial" w:cs="Arial"/>
        </w:rPr>
      </w:pPr>
      <w:r w:rsidRPr="00D062E7">
        <w:rPr>
          <w:rFonts w:ascii="Arial" w:hAnsi="Arial" w:cs="Arial"/>
          <w:b/>
          <w:bCs/>
        </w:rPr>
        <w:t>1. Introduction</w:t>
      </w:r>
    </w:p>
    <w:p w14:paraId="4427411E" w14:textId="4417ED63" w:rsid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Creativeworld </w:t>
      </w:r>
      <w:r w:rsidRPr="009C0232">
        <w:rPr>
          <w:rFonts w:ascii="Arial" w:hAnsi="Arial" w:cs="Arial"/>
        </w:rPr>
        <w:t xml:space="preserve">recognize the urgent need to address climate change and minimize </w:t>
      </w:r>
      <w:r>
        <w:rPr>
          <w:rFonts w:ascii="Arial" w:hAnsi="Arial" w:cs="Arial"/>
        </w:rPr>
        <w:t xml:space="preserve">the company’s </w:t>
      </w:r>
      <w:r w:rsidRPr="009C0232">
        <w:rPr>
          <w:rFonts w:ascii="Arial" w:hAnsi="Arial" w:cs="Arial"/>
        </w:rPr>
        <w:t xml:space="preserve">carbon footprint. As a responsible corporate citizen, </w:t>
      </w:r>
      <w:r>
        <w:rPr>
          <w:rFonts w:ascii="Arial" w:hAnsi="Arial" w:cs="Arial"/>
        </w:rPr>
        <w:t>Creativeworld</w:t>
      </w:r>
      <w:r w:rsidRPr="009C0232">
        <w:rPr>
          <w:rFonts w:ascii="Arial" w:hAnsi="Arial" w:cs="Arial"/>
        </w:rPr>
        <w:t xml:space="preserve"> are taking proactive steps to mitigate environmental impact and contribute to a more sustainable future.</w:t>
      </w:r>
    </w:p>
    <w:p w14:paraId="1118D6B5" w14:textId="5BF6A880" w:rsidR="009C0232" w:rsidRDefault="009C0232" w:rsidP="00793B94">
      <w:pPr>
        <w:rPr>
          <w:rFonts w:ascii="Arial" w:hAnsi="Arial" w:cs="Arial"/>
        </w:rPr>
      </w:pPr>
      <w:r w:rsidRPr="009C0232">
        <w:rPr>
          <w:rFonts w:ascii="Arial" w:hAnsi="Arial" w:cs="Arial"/>
        </w:rPr>
        <w:t xml:space="preserve">Our Carbon Reduction Plan outlines </w:t>
      </w:r>
      <w:r>
        <w:rPr>
          <w:rFonts w:ascii="Arial" w:hAnsi="Arial" w:cs="Arial"/>
        </w:rPr>
        <w:t>the</w:t>
      </w:r>
      <w:r w:rsidRPr="009C0232">
        <w:rPr>
          <w:rFonts w:ascii="Arial" w:hAnsi="Arial" w:cs="Arial"/>
        </w:rPr>
        <w:t xml:space="preserve"> targets, strategies, and actions designed to reduce our greenhouse gas emissions across all aspects of our operations.</w:t>
      </w:r>
    </w:p>
    <w:p w14:paraId="4D934D93" w14:textId="59C51C2D" w:rsidR="009C0232" w:rsidRPr="009C0232" w:rsidRDefault="00FB6ABA" w:rsidP="00793B9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944" behindDoc="1" locked="0" layoutInCell="1" allowOverlap="1" wp14:anchorId="2B94264F" wp14:editId="0BCF3863">
            <wp:simplePos x="0" y="0"/>
            <wp:positionH relativeFrom="margin">
              <wp:posOffset>-2019300</wp:posOffset>
            </wp:positionH>
            <wp:positionV relativeFrom="margin">
              <wp:posOffset>4411344</wp:posOffset>
            </wp:positionV>
            <wp:extent cx="6580505" cy="6580505"/>
            <wp:effectExtent l="0" t="0" r="0" b="0"/>
            <wp:wrapNone/>
            <wp:docPr id="1761382488" name="Picture 4" descr="A yellow and grey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90509" name="Picture 4" descr="A yellow and grey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3454">
                      <a:off x="0" y="0"/>
                      <a:ext cx="6580505" cy="65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50E8" w14:textId="27BB5BFF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793B94" w:rsidRPr="0041664B">
        <w:rPr>
          <w:rFonts w:ascii="Arial" w:hAnsi="Arial" w:cs="Arial"/>
          <w:b/>
          <w:bCs/>
        </w:rPr>
        <w:t>. Energy Efficiency</w:t>
      </w:r>
    </w:p>
    <w:p w14:paraId="010DBC23" w14:textId="0ACD4432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Office Operations:</w:t>
      </w:r>
    </w:p>
    <w:p w14:paraId="06F734C1" w14:textId="4289404A" w:rsidR="00793B94" w:rsidRPr="0041664B" w:rsidRDefault="00064CF0" w:rsidP="00793B94">
      <w:pPr>
        <w:numPr>
          <w:ilvl w:val="0"/>
          <w:numId w:val="1"/>
        </w:numPr>
        <w:rPr>
          <w:rFonts w:ascii="Arial" w:hAnsi="Arial" w:cs="Arial"/>
        </w:rPr>
      </w:pPr>
      <w:r w:rsidRPr="00D062E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016" behindDoc="1" locked="0" layoutInCell="1" allowOverlap="1" wp14:anchorId="374FFF97" wp14:editId="5DDD6890">
            <wp:simplePos x="0" y="0"/>
            <wp:positionH relativeFrom="margin">
              <wp:posOffset>4305300</wp:posOffset>
            </wp:positionH>
            <wp:positionV relativeFrom="margin">
              <wp:posOffset>8607425</wp:posOffset>
            </wp:positionV>
            <wp:extent cx="2209800" cy="1085850"/>
            <wp:effectExtent l="0" t="0" r="0" b="0"/>
            <wp:wrapNone/>
            <wp:docPr id="145553586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80035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B94" w:rsidRPr="0041664B">
        <w:rPr>
          <w:rFonts w:ascii="Arial" w:hAnsi="Arial" w:cs="Arial"/>
        </w:rPr>
        <w:t>Conduct an energy audit to identify areas for improvement in office energy efficiency.</w:t>
      </w:r>
      <w:r w:rsidRPr="00064CF0">
        <w:rPr>
          <w:rFonts w:ascii="Arial" w:hAnsi="Arial" w:cs="Arial"/>
          <w:b/>
          <w:bCs/>
          <w:noProof/>
        </w:rPr>
        <w:t xml:space="preserve"> </w:t>
      </w:r>
    </w:p>
    <w:p w14:paraId="54AF7FC5" w14:textId="77777777" w:rsidR="00793B94" w:rsidRPr="0041664B" w:rsidRDefault="00793B94" w:rsidP="00793B94">
      <w:pPr>
        <w:numPr>
          <w:ilvl w:val="0"/>
          <w:numId w:val="1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lastRenderedPageBreak/>
        <w:t>Switch to energy-efficient appliances, lighting, and HVAC systems.</w:t>
      </w:r>
    </w:p>
    <w:p w14:paraId="6BC57B9F" w14:textId="6E3920DE" w:rsidR="00793B94" w:rsidRPr="0041664B" w:rsidRDefault="00793B94" w:rsidP="00793B94">
      <w:pPr>
        <w:numPr>
          <w:ilvl w:val="0"/>
          <w:numId w:val="1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Encourage employees to turn off electronic devices when not in use.</w:t>
      </w:r>
    </w:p>
    <w:p w14:paraId="12247D33" w14:textId="12F631D1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Remote Work Policies:</w:t>
      </w:r>
    </w:p>
    <w:p w14:paraId="1CE3B983" w14:textId="57C472FD" w:rsidR="00793B94" w:rsidRDefault="00793B94" w:rsidP="00793B94">
      <w:pPr>
        <w:numPr>
          <w:ilvl w:val="0"/>
          <w:numId w:val="2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Promote remote work options to reduce the need for commuting and office energy consumption.</w:t>
      </w:r>
    </w:p>
    <w:p w14:paraId="74F2778B" w14:textId="62201EC1" w:rsidR="009C0232" w:rsidRPr="0041664B" w:rsidRDefault="009C0232" w:rsidP="009C0232">
      <w:pPr>
        <w:ind w:left="720"/>
        <w:rPr>
          <w:rFonts w:ascii="Arial" w:hAnsi="Arial" w:cs="Arial"/>
        </w:rPr>
      </w:pPr>
    </w:p>
    <w:p w14:paraId="6750A1F7" w14:textId="4953554F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793B94" w:rsidRPr="0041664B">
        <w:rPr>
          <w:rFonts w:ascii="Arial" w:hAnsi="Arial" w:cs="Arial"/>
          <w:b/>
          <w:bCs/>
        </w:rPr>
        <w:t>. Sustainable Design Practice</w:t>
      </w:r>
      <w:r>
        <w:rPr>
          <w:rFonts w:ascii="Arial" w:hAnsi="Arial" w:cs="Arial"/>
          <w:b/>
          <w:bCs/>
        </w:rPr>
        <w:t>s</w:t>
      </w:r>
    </w:p>
    <w:p w14:paraId="1B627698" w14:textId="15DE99BE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Material Selection:</w:t>
      </w:r>
    </w:p>
    <w:p w14:paraId="2B6C7458" w14:textId="1110D74E" w:rsidR="00793B94" w:rsidRPr="0041664B" w:rsidRDefault="00793B94" w:rsidP="00793B94">
      <w:pPr>
        <w:numPr>
          <w:ilvl w:val="0"/>
          <w:numId w:val="3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Prioritize the use of sustainable and eco-friendly materials in design projects.</w:t>
      </w:r>
    </w:p>
    <w:p w14:paraId="7AB8269D" w14:textId="66D9DB03" w:rsidR="00793B94" w:rsidRPr="0041664B" w:rsidRDefault="00793B94" w:rsidP="00793B94">
      <w:pPr>
        <w:numPr>
          <w:ilvl w:val="0"/>
          <w:numId w:val="3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Educate designers on the environmental impact of different materials and encourage conscious choices.</w:t>
      </w:r>
      <w:r w:rsidR="00FB6ABA" w:rsidRPr="00FB6ABA">
        <w:rPr>
          <w:rFonts w:ascii="Arial" w:hAnsi="Arial" w:cs="Arial"/>
          <w:noProof/>
        </w:rPr>
        <w:t xml:space="preserve"> </w:t>
      </w:r>
    </w:p>
    <w:p w14:paraId="05AE3C4A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Digital Solutions:</w:t>
      </w:r>
    </w:p>
    <w:p w14:paraId="084BA20D" w14:textId="77777777" w:rsidR="00793B94" w:rsidRPr="0041664B" w:rsidRDefault="00793B94" w:rsidP="00793B94">
      <w:pPr>
        <w:numPr>
          <w:ilvl w:val="0"/>
          <w:numId w:val="4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Promote digital design solutions to reduce the use of physical materials.</w:t>
      </w:r>
    </w:p>
    <w:p w14:paraId="589484EB" w14:textId="7611B249" w:rsidR="00793B94" w:rsidRPr="0041664B" w:rsidRDefault="00FB6ABA" w:rsidP="00793B94">
      <w:pPr>
        <w:numPr>
          <w:ilvl w:val="0"/>
          <w:numId w:val="4"/>
        </w:numPr>
        <w:rPr>
          <w:rFonts w:ascii="Arial" w:hAnsi="Arial" w:cs="Arial"/>
        </w:rPr>
      </w:pPr>
      <w:r w:rsidRPr="00D062E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968" behindDoc="1" locked="0" layoutInCell="1" allowOverlap="1" wp14:anchorId="0D37B5B7" wp14:editId="129C9374">
            <wp:simplePos x="0" y="0"/>
            <wp:positionH relativeFrom="margin">
              <wp:posOffset>4307840</wp:posOffset>
            </wp:positionH>
            <wp:positionV relativeFrom="margin">
              <wp:posOffset>8615679</wp:posOffset>
            </wp:positionV>
            <wp:extent cx="2209800" cy="1085850"/>
            <wp:effectExtent l="0" t="0" r="0" b="0"/>
            <wp:wrapNone/>
            <wp:docPr id="165513786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80035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B94" w:rsidRPr="0041664B">
        <w:rPr>
          <w:rFonts w:ascii="Arial" w:hAnsi="Arial" w:cs="Arial"/>
        </w:rPr>
        <w:t>Optimize file sizes and formats to minimize data storage and transmission energy.</w:t>
      </w:r>
    </w:p>
    <w:p w14:paraId="7ED06F8F" w14:textId="77777777" w:rsidR="009C0232" w:rsidRDefault="009C0232" w:rsidP="00793B94">
      <w:pPr>
        <w:rPr>
          <w:rFonts w:ascii="Arial" w:hAnsi="Arial" w:cs="Arial"/>
          <w:b/>
          <w:bCs/>
        </w:rPr>
      </w:pPr>
    </w:p>
    <w:p w14:paraId="54BC0E0D" w14:textId="577FE71E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793B94" w:rsidRPr="0041664B">
        <w:rPr>
          <w:rFonts w:ascii="Arial" w:hAnsi="Arial" w:cs="Arial"/>
          <w:b/>
          <w:bCs/>
        </w:rPr>
        <w:t>. Waste Reduction:</w:t>
      </w:r>
    </w:p>
    <w:p w14:paraId="4D73EB07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Paperless Office:</w:t>
      </w:r>
    </w:p>
    <w:p w14:paraId="730C515E" w14:textId="77777777" w:rsidR="00793B94" w:rsidRPr="0041664B" w:rsidRDefault="00793B94" w:rsidP="00793B94">
      <w:pPr>
        <w:numPr>
          <w:ilvl w:val="0"/>
          <w:numId w:val="5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Encourage a paperless working environment by implementing digital documentation and communication tools.</w:t>
      </w:r>
    </w:p>
    <w:p w14:paraId="3A9A7D95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Recycling Program:</w:t>
      </w:r>
    </w:p>
    <w:p w14:paraId="53D08F79" w14:textId="77777777" w:rsidR="00793B94" w:rsidRPr="0041664B" w:rsidRDefault="00793B94" w:rsidP="00793B94">
      <w:pPr>
        <w:numPr>
          <w:ilvl w:val="0"/>
          <w:numId w:val="6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Implement a comprehensive recycling program for paper, plastic, and electronic waste.</w:t>
      </w:r>
    </w:p>
    <w:p w14:paraId="031D06B4" w14:textId="77777777" w:rsidR="00793B94" w:rsidRPr="0041664B" w:rsidRDefault="00793B94" w:rsidP="00793B94">
      <w:pPr>
        <w:numPr>
          <w:ilvl w:val="0"/>
          <w:numId w:val="6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Collaborate with suppliers who follow sustainable packaging practices.</w:t>
      </w:r>
    </w:p>
    <w:p w14:paraId="0020FCF2" w14:textId="77777777" w:rsidR="009C0232" w:rsidRDefault="009C0232" w:rsidP="00793B94">
      <w:pPr>
        <w:rPr>
          <w:rFonts w:ascii="Arial" w:hAnsi="Arial" w:cs="Arial"/>
          <w:b/>
          <w:bCs/>
        </w:rPr>
      </w:pPr>
    </w:p>
    <w:p w14:paraId="0B96D088" w14:textId="3708D5F2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793B94" w:rsidRPr="0041664B">
        <w:rPr>
          <w:rFonts w:ascii="Arial" w:hAnsi="Arial" w:cs="Arial"/>
          <w:b/>
          <w:bCs/>
        </w:rPr>
        <w:t>. Sustainable Procurement:</w:t>
      </w:r>
    </w:p>
    <w:p w14:paraId="33CA9A2C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Supplier Assessment:</w:t>
      </w:r>
    </w:p>
    <w:p w14:paraId="7E894D42" w14:textId="77777777" w:rsidR="00793B94" w:rsidRPr="0041664B" w:rsidRDefault="00793B94" w:rsidP="00793B94">
      <w:pPr>
        <w:numPr>
          <w:ilvl w:val="0"/>
          <w:numId w:val="7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Assess and choose suppliers based on their environmental practices and commitment to sustainability.</w:t>
      </w:r>
    </w:p>
    <w:p w14:paraId="7465D246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Local Sourcing:</w:t>
      </w:r>
    </w:p>
    <w:p w14:paraId="0140C23E" w14:textId="4DFB0FC6" w:rsidR="00793B94" w:rsidRPr="0041664B" w:rsidRDefault="00793B94" w:rsidP="00793B94">
      <w:pPr>
        <w:numPr>
          <w:ilvl w:val="0"/>
          <w:numId w:val="8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Prefer local suppliers to reduce the carbon footprint associated with transportation.</w:t>
      </w:r>
    </w:p>
    <w:p w14:paraId="69406D25" w14:textId="6CE23474" w:rsidR="009C0232" w:rsidRDefault="00FB6ABA" w:rsidP="00793B94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1" locked="0" layoutInCell="1" allowOverlap="1" wp14:anchorId="63B331BC" wp14:editId="4675E6CE">
            <wp:simplePos x="0" y="0"/>
            <wp:positionH relativeFrom="margin">
              <wp:posOffset>-2009775</wp:posOffset>
            </wp:positionH>
            <wp:positionV relativeFrom="margin">
              <wp:posOffset>4406265</wp:posOffset>
            </wp:positionV>
            <wp:extent cx="6580505" cy="6580505"/>
            <wp:effectExtent l="0" t="0" r="0" b="0"/>
            <wp:wrapNone/>
            <wp:docPr id="670279637" name="Picture 4" descr="A yellow and grey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90509" name="Picture 4" descr="A yellow and grey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3454">
                      <a:off x="0" y="0"/>
                      <a:ext cx="6580505" cy="65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86CE9" w14:textId="2076886C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793B94" w:rsidRPr="0041664B">
        <w:rPr>
          <w:rFonts w:ascii="Arial" w:hAnsi="Arial" w:cs="Arial"/>
          <w:b/>
          <w:bCs/>
        </w:rPr>
        <w:t>. Employee Engagement:</w:t>
      </w:r>
    </w:p>
    <w:p w14:paraId="3D26FCD0" w14:textId="69D954AF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Training Programs:</w:t>
      </w:r>
    </w:p>
    <w:p w14:paraId="1BBD988F" w14:textId="24D5653F" w:rsidR="00793B94" w:rsidRPr="0041664B" w:rsidRDefault="00793B94" w:rsidP="00793B94">
      <w:pPr>
        <w:numPr>
          <w:ilvl w:val="0"/>
          <w:numId w:val="9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lastRenderedPageBreak/>
        <w:t>Conduct regular training programs to educate employees on sustainability practices and their role in reducing carbon emissions.</w:t>
      </w:r>
    </w:p>
    <w:p w14:paraId="539271C7" w14:textId="6F0D75F0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Green Initiatives:</w:t>
      </w:r>
    </w:p>
    <w:p w14:paraId="3423B23D" w14:textId="3480C3EE" w:rsidR="00793B94" w:rsidRPr="0041664B" w:rsidRDefault="00793B94" w:rsidP="00793B94">
      <w:pPr>
        <w:numPr>
          <w:ilvl w:val="0"/>
          <w:numId w:val="10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Encourage and recognize employee-led green initiatives within the workplace.</w:t>
      </w:r>
    </w:p>
    <w:p w14:paraId="04CE6899" w14:textId="53F505CF" w:rsidR="009C0232" w:rsidRDefault="009C0232" w:rsidP="00793B94">
      <w:pPr>
        <w:rPr>
          <w:rFonts w:ascii="Arial" w:hAnsi="Arial" w:cs="Arial"/>
          <w:b/>
          <w:bCs/>
        </w:rPr>
      </w:pPr>
    </w:p>
    <w:p w14:paraId="5879AAEC" w14:textId="4F956D85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793B94" w:rsidRPr="0041664B">
        <w:rPr>
          <w:rFonts w:ascii="Arial" w:hAnsi="Arial" w:cs="Arial"/>
          <w:b/>
          <w:bCs/>
        </w:rPr>
        <w:t>. Carbon Offsetting:</w:t>
      </w:r>
    </w:p>
    <w:p w14:paraId="4E9EF4A1" w14:textId="4356EEF5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Offset Programs:</w:t>
      </w:r>
    </w:p>
    <w:p w14:paraId="431B969C" w14:textId="52E93CAC" w:rsidR="00793B94" w:rsidRPr="0041664B" w:rsidRDefault="00793B94" w:rsidP="00793B94">
      <w:pPr>
        <w:numPr>
          <w:ilvl w:val="0"/>
          <w:numId w:val="11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Investigate and participate in carbon offset programs to compensate for unavoidable carbon emissions.</w:t>
      </w:r>
    </w:p>
    <w:p w14:paraId="146DBB83" w14:textId="593D2B4E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Client Engagement:</w:t>
      </w:r>
    </w:p>
    <w:p w14:paraId="50BF4617" w14:textId="579B2306" w:rsidR="00793B94" w:rsidRPr="0041664B" w:rsidRDefault="00793B94" w:rsidP="00793B94">
      <w:pPr>
        <w:numPr>
          <w:ilvl w:val="0"/>
          <w:numId w:val="12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Educate clients on the importance of carbon offsetting and offer options for carbon-neutral design projects.</w:t>
      </w:r>
    </w:p>
    <w:p w14:paraId="43E08BBC" w14:textId="77777777" w:rsidR="009C0232" w:rsidRDefault="009C0232" w:rsidP="00793B94">
      <w:pPr>
        <w:rPr>
          <w:rFonts w:ascii="Arial" w:hAnsi="Arial" w:cs="Arial"/>
          <w:b/>
          <w:bCs/>
        </w:rPr>
      </w:pPr>
    </w:p>
    <w:p w14:paraId="54F0AE5B" w14:textId="19AA2723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793B94" w:rsidRPr="0041664B">
        <w:rPr>
          <w:rFonts w:ascii="Arial" w:hAnsi="Arial" w:cs="Arial"/>
          <w:b/>
          <w:bCs/>
        </w:rPr>
        <w:t>. Measurement and Reporting:</w:t>
      </w:r>
    </w:p>
    <w:p w14:paraId="305DB645" w14:textId="3D033410" w:rsidR="00793B94" w:rsidRPr="0041664B" w:rsidRDefault="00FB6ABA" w:rsidP="00793B94">
      <w:pPr>
        <w:rPr>
          <w:rFonts w:ascii="Arial" w:hAnsi="Arial" w:cs="Arial"/>
        </w:rPr>
      </w:pPr>
      <w:r w:rsidRPr="00D062E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4896" behindDoc="1" locked="0" layoutInCell="1" allowOverlap="1" wp14:anchorId="35B5499B" wp14:editId="708F974F">
            <wp:simplePos x="0" y="0"/>
            <wp:positionH relativeFrom="margin">
              <wp:posOffset>4317365</wp:posOffset>
            </wp:positionH>
            <wp:positionV relativeFrom="margin">
              <wp:posOffset>8610600</wp:posOffset>
            </wp:positionV>
            <wp:extent cx="2209800" cy="1085850"/>
            <wp:effectExtent l="0" t="0" r="0" b="0"/>
            <wp:wrapNone/>
            <wp:docPr id="1910729173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80035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B94" w:rsidRPr="0041664B">
        <w:rPr>
          <w:rFonts w:ascii="Arial" w:hAnsi="Arial" w:cs="Arial"/>
        </w:rPr>
        <w:t xml:space="preserve">a. </w:t>
      </w:r>
      <w:r w:rsidR="00793B94" w:rsidRPr="0041664B">
        <w:rPr>
          <w:rFonts w:ascii="Arial" w:hAnsi="Arial" w:cs="Arial"/>
          <w:b/>
          <w:bCs/>
        </w:rPr>
        <w:t>Carbon Footprint Assessment:</w:t>
      </w:r>
      <w:r w:rsidRPr="00FB6ABA">
        <w:rPr>
          <w:rFonts w:ascii="Arial" w:hAnsi="Arial" w:cs="Arial"/>
          <w:noProof/>
        </w:rPr>
        <w:t xml:space="preserve"> </w:t>
      </w:r>
    </w:p>
    <w:p w14:paraId="16264D69" w14:textId="77777777" w:rsidR="00793B94" w:rsidRPr="0041664B" w:rsidRDefault="00793B94" w:rsidP="00793B94">
      <w:pPr>
        <w:numPr>
          <w:ilvl w:val="0"/>
          <w:numId w:val="13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Regularly assess the agency's carbon footprint, considering both direct and indirect emissions.</w:t>
      </w:r>
    </w:p>
    <w:p w14:paraId="7D71E9FB" w14:textId="77777777" w:rsidR="009C0232" w:rsidRDefault="009C0232" w:rsidP="00793B94">
      <w:pPr>
        <w:rPr>
          <w:rFonts w:ascii="Arial" w:hAnsi="Arial" w:cs="Arial"/>
          <w:b/>
          <w:bCs/>
        </w:rPr>
      </w:pPr>
    </w:p>
    <w:p w14:paraId="59D3C213" w14:textId="6D6FCB3A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793B94" w:rsidRPr="0041664B">
        <w:rPr>
          <w:rFonts w:ascii="Arial" w:hAnsi="Arial" w:cs="Arial"/>
          <w:b/>
          <w:bCs/>
        </w:rPr>
        <w:t>. Continuous Improvement:</w:t>
      </w:r>
    </w:p>
    <w:p w14:paraId="2BC93EBA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Feedback Mechanisms:</w:t>
      </w:r>
    </w:p>
    <w:p w14:paraId="627827A8" w14:textId="77777777" w:rsidR="00793B94" w:rsidRPr="0041664B" w:rsidRDefault="00793B94" w:rsidP="00793B94">
      <w:pPr>
        <w:numPr>
          <w:ilvl w:val="0"/>
          <w:numId w:val="15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Establish feedback mechanisms for employees to suggest and implement additional carbon reduction measures.</w:t>
      </w:r>
    </w:p>
    <w:p w14:paraId="369639D0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b. </w:t>
      </w:r>
      <w:r w:rsidRPr="0041664B">
        <w:rPr>
          <w:rFonts w:ascii="Arial" w:hAnsi="Arial" w:cs="Arial"/>
          <w:b/>
          <w:bCs/>
        </w:rPr>
        <w:t>Innovation:</w:t>
      </w:r>
    </w:p>
    <w:p w14:paraId="3C34BBFA" w14:textId="577E21A9" w:rsidR="00793B94" w:rsidRPr="0041664B" w:rsidRDefault="00793B94" w:rsidP="00793B94">
      <w:pPr>
        <w:numPr>
          <w:ilvl w:val="0"/>
          <w:numId w:val="16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Stay informed about advancements in sustainable design practices and </w:t>
      </w:r>
      <w:r w:rsidR="009C0232" w:rsidRPr="0041664B">
        <w:rPr>
          <w:rFonts w:ascii="Arial" w:hAnsi="Arial" w:cs="Arial"/>
        </w:rPr>
        <w:t>technologies and</w:t>
      </w:r>
      <w:r w:rsidRPr="0041664B">
        <w:rPr>
          <w:rFonts w:ascii="Arial" w:hAnsi="Arial" w:cs="Arial"/>
        </w:rPr>
        <w:t xml:space="preserve"> integrate them into our processes.</w:t>
      </w:r>
    </w:p>
    <w:p w14:paraId="222B4CCF" w14:textId="77777777" w:rsidR="009C0232" w:rsidRDefault="009C0232" w:rsidP="00793B94">
      <w:pPr>
        <w:rPr>
          <w:rFonts w:ascii="Arial" w:hAnsi="Arial" w:cs="Arial"/>
          <w:b/>
          <w:bCs/>
        </w:rPr>
      </w:pPr>
    </w:p>
    <w:p w14:paraId="4E1C3060" w14:textId="7A13B8BE" w:rsidR="00793B94" w:rsidRPr="0041664B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793B94" w:rsidRPr="0041664B">
        <w:rPr>
          <w:rFonts w:ascii="Arial" w:hAnsi="Arial" w:cs="Arial"/>
          <w:b/>
          <w:bCs/>
        </w:rPr>
        <w:t>. Collaboration:</w:t>
      </w:r>
    </w:p>
    <w:p w14:paraId="2A78A273" w14:textId="77777777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Industry Partnerships:</w:t>
      </w:r>
    </w:p>
    <w:p w14:paraId="70FCEBDE" w14:textId="77777777" w:rsidR="00793B94" w:rsidRPr="0041664B" w:rsidRDefault="00793B94" w:rsidP="00793B94">
      <w:pPr>
        <w:numPr>
          <w:ilvl w:val="0"/>
          <w:numId w:val="17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Collaborate with industry partners and organizations to share best practices and contribute to collective efforts for sustainability.</w:t>
      </w:r>
    </w:p>
    <w:p w14:paraId="531F1C6B" w14:textId="46C8F5C1" w:rsidR="009C0232" w:rsidRDefault="009C0232" w:rsidP="00793B94">
      <w:pPr>
        <w:rPr>
          <w:rFonts w:ascii="Arial" w:hAnsi="Arial" w:cs="Arial"/>
          <w:b/>
          <w:bCs/>
        </w:rPr>
      </w:pPr>
    </w:p>
    <w:p w14:paraId="31F1988A" w14:textId="2688B5A5" w:rsidR="00793B94" w:rsidRPr="0041664B" w:rsidRDefault="00FB6ABA" w:rsidP="00793B9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411108D4" wp14:editId="79C90AC7">
            <wp:simplePos x="0" y="0"/>
            <wp:positionH relativeFrom="margin">
              <wp:posOffset>-2019299</wp:posOffset>
            </wp:positionH>
            <wp:positionV relativeFrom="margin">
              <wp:posOffset>4408805</wp:posOffset>
            </wp:positionV>
            <wp:extent cx="6580505" cy="6580505"/>
            <wp:effectExtent l="0" t="0" r="0" b="0"/>
            <wp:wrapNone/>
            <wp:docPr id="593390509" name="Picture 4" descr="A yellow and grey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90509" name="Picture 4" descr="A yellow and grey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3454">
                      <a:off x="0" y="0"/>
                      <a:ext cx="6580505" cy="65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232">
        <w:rPr>
          <w:rFonts w:ascii="Arial" w:hAnsi="Arial" w:cs="Arial"/>
          <w:b/>
          <w:bCs/>
        </w:rPr>
        <w:t>11</w:t>
      </w:r>
      <w:r w:rsidR="00793B94" w:rsidRPr="0041664B">
        <w:rPr>
          <w:rFonts w:ascii="Arial" w:hAnsi="Arial" w:cs="Arial"/>
          <w:b/>
          <w:bCs/>
        </w:rPr>
        <w:t>. Public Awareness:</w:t>
      </w:r>
    </w:p>
    <w:p w14:paraId="1C75A766" w14:textId="3BAF387C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a. </w:t>
      </w:r>
      <w:r w:rsidRPr="0041664B">
        <w:rPr>
          <w:rFonts w:ascii="Arial" w:hAnsi="Arial" w:cs="Arial"/>
          <w:b/>
          <w:bCs/>
        </w:rPr>
        <w:t>Marketing and Communication:</w:t>
      </w:r>
    </w:p>
    <w:p w14:paraId="68A3AF8C" w14:textId="08077D94" w:rsidR="00793B94" w:rsidRPr="0041664B" w:rsidRDefault="00793B94" w:rsidP="00793B94">
      <w:pPr>
        <w:numPr>
          <w:ilvl w:val="0"/>
          <w:numId w:val="18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 xml:space="preserve">Promote </w:t>
      </w:r>
      <w:r w:rsidR="009C0232">
        <w:rPr>
          <w:rFonts w:ascii="Arial" w:hAnsi="Arial" w:cs="Arial"/>
        </w:rPr>
        <w:t>our</w:t>
      </w:r>
      <w:r w:rsidRPr="0041664B">
        <w:rPr>
          <w:rFonts w:ascii="Arial" w:hAnsi="Arial" w:cs="Arial"/>
        </w:rPr>
        <w:t xml:space="preserve"> commitment to sustainability in marketing materials and client communication.</w:t>
      </w:r>
    </w:p>
    <w:p w14:paraId="6A92703D" w14:textId="073B89F6" w:rsidR="00793B94" w:rsidRPr="0041664B" w:rsidRDefault="00793B94" w:rsidP="00793B94">
      <w:pPr>
        <w:rPr>
          <w:rFonts w:ascii="Arial" w:hAnsi="Arial" w:cs="Arial"/>
        </w:rPr>
      </w:pPr>
      <w:r w:rsidRPr="0041664B">
        <w:rPr>
          <w:rFonts w:ascii="Arial" w:hAnsi="Arial" w:cs="Arial"/>
        </w:rPr>
        <w:lastRenderedPageBreak/>
        <w:t xml:space="preserve">b. </w:t>
      </w:r>
      <w:r w:rsidRPr="0041664B">
        <w:rPr>
          <w:rFonts w:ascii="Arial" w:hAnsi="Arial" w:cs="Arial"/>
          <w:b/>
          <w:bCs/>
        </w:rPr>
        <w:t>Educational Initiatives:</w:t>
      </w:r>
    </w:p>
    <w:p w14:paraId="0EE8C0F6" w14:textId="76E371EA" w:rsidR="00793B94" w:rsidRDefault="00793B94" w:rsidP="00793B94">
      <w:pPr>
        <w:numPr>
          <w:ilvl w:val="0"/>
          <w:numId w:val="19"/>
        </w:numPr>
        <w:rPr>
          <w:rFonts w:ascii="Arial" w:hAnsi="Arial" w:cs="Arial"/>
        </w:rPr>
      </w:pPr>
      <w:r w:rsidRPr="0041664B">
        <w:rPr>
          <w:rFonts w:ascii="Arial" w:hAnsi="Arial" w:cs="Arial"/>
        </w:rPr>
        <w:t>Engage in educational initiatives to raise awareness about sustainable design practices within the community.</w:t>
      </w:r>
    </w:p>
    <w:p w14:paraId="22F71FFD" w14:textId="77777777" w:rsidR="009C0232" w:rsidRDefault="009C0232" w:rsidP="009C0232">
      <w:pPr>
        <w:rPr>
          <w:rFonts w:ascii="Arial" w:hAnsi="Arial" w:cs="Arial"/>
        </w:rPr>
      </w:pPr>
    </w:p>
    <w:p w14:paraId="123F46F5" w14:textId="2A7117FC" w:rsidR="00793B94" w:rsidRDefault="009C0232" w:rsidP="00793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Creativeworld </w:t>
      </w:r>
      <w:r w:rsidR="001B46D6">
        <w:rPr>
          <w:rFonts w:ascii="Arial" w:hAnsi="Arial" w:cs="Arial"/>
        </w:rPr>
        <w:t xml:space="preserve">confirms their organisational commitment to halving their emissions by 2030 and achieving Net Zero by 2050 at the latest. </w:t>
      </w:r>
    </w:p>
    <w:p w14:paraId="25D90396" w14:textId="77777777" w:rsidR="00064CF0" w:rsidRPr="0041664B" w:rsidRDefault="00064CF0" w:rsidP="00793B94">
      <w:pPr>
        <w:rPr>
          <w:rFonts w:ascii="Arial" w:hAnsi="Arial" w:cs="Arial"/>
        </w:rPr>
      </w:pPr>
    </w:p>
    <w:p w14:paraId="14E1FF6B" w14:textId="0F68E6C8" w:rsidR="00D24F4B" w:rsidRDefault="00FB6ABA">
      <w:pPr>
        <w:rPr>
          <w:rFonts w:ascii="Arial" w:hAnsi="Arial" w:cs="Arial"/>
        </w:rPr>
      </w:pPr>
      <w:r w:rsidRPr="00D062E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824" behindDoc="1" locked="0" layoutInCell="1" allowOverlap="1" wp14:anchorId="3C43840A" wp14:editId="19E210AD">
            <wp:simplePos x="0" y="0"/>
            <wp:positionH relativeFrom="margin">
              <wp:posOffset>4308475</wp:posOffset>
            </wp:positionH>
            <wp:positionV relativeFrom="margin">
              <wp:posOffset>8613140</wp:posOffset>
            </wp:positionV>
            <wp:extent cx="2209800" cy="1085850"/>
            <wp:effectExtent l="0" t="0" r="0" b="0"/>
            <wp:wrapNone/>
            <wp:docPr id="107838003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80035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6D6">
        <w:rPr>
          <w:rFonts w:ascii="Arial" w:hAnsi="Arial" w:cs="Arial"/>
        </w:rPr>
        <w:t xml:space="preserve">For more information, contact Creativeworld Environmental Officer, </w:t>
      </w:r>
      <w:r w:rsidR="00064CF0">
        <w:rPr>
          <w:rFonts w:ascii="Arial" w:hAnsi="Arial" w:cs="Arial"/>
        </w:rPr>
        <w:t xml:space="preserve">Dave Bennett, at </w:t>
      </w:r>
      <w:hyperlink r:id="rId8" w:history="1">
        <w:r w:rsidR="00064CF0" w:rsidRPr="007E49C8">
          <w:rPr>
            <w:rStyle w:val="Hyperlink"/>
            <w:rFonts w:ascii="Arial" w:hAnsi="Arial" w:cs="Arial"/>
          </w:rPr>
          <w:t>dave@creativeworld.co.uk</w:t>
        </w:r>
      </w:hyperlink>
      <w:r w:rsidR="00064CF0">
        <w:rPr>
          <w:rFonts w:ascii="Arial" w:hAnsi="Arial" w:cs="Arial"/>
        </w:rPr>
        <w:t xml:space="preserve">. </w:t>
      </w:r>
    </w:p>
    <w:p w14:paraId="5A9926E2" w14:textId="77777777" w:rsidR="00064CF0" w:rsidRDefault="00064CF0">
      <w:pPr>
        <w:rPr>
          <w:rFonts w:ascii="Arial" w:hAnsi="Arial" w:cs="Arial"/>
        </w:rPr>
      </w:pPr>
    </w:p>
    <w:p w14:paraId="7AAE1D0B" w14:textId="77777777" w:rsidR="00064CF0" w:rsidRDefault="00064CF0">
      <w:pPr>
        <w:rPr>
          <w:rFonts w:ascii="Arial" w:hAnsi="Arial" w:cs="Arial"/>
        </w:rPr>
      </w:pPr>
    </w:p>
    <w:p w14:paraId="1BD55889" w14:textId="55F09107" w:rsidR="00064CF0" w:rsidRDefault="00064CF0" w:rsidP="00F132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Carbon Reduction Plan has been reviewed and signed by the Managing Director.</w:t>
      </w:r>
    </w:p>
    <w:p w14:paraId="44B93713" w14:textId="77777777" w:rsidR="00064CF0" w:rsidRDefault="00064CF0" w:rsidP="00F132C9">
      <w:pPr>
        <w:ind w:left="720"/>
        <w:rPr>
          <w:rFonts w:ascii="Arial" w:hAnsi="Arial" w:cs="Arial"/>
        </w:rPr>
      </w:pPr>
    </w:p>
    <w:p w14:paraId="7E98577B" w14:textId="10530985" w:rsidR="00064CF0" w:rsidRDefault="00064CF0" w:rsidP="00F132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on behalf of Creativeworld:</w:t>
      </w:r>
    </w:p>
    <w:p w14:paraId="23303204" w14:textId="78666976" w:rsidR="00064CF0" w:rsidRDefault="00064CF0" w:rsidP="00F132C9">
      <w:pPr>
        <w:ind w:left="720"/>
        <w:rPr>
          <w:rFonts w:ascii="Arial" w:hAnsi="Arial" w:cs="Arial"/>
        </w:rPr>
      </w:pPr>
      <w:r w:rsidRPr="00064CF0">
        <w:rPr>
          <w:rFonts w:ascii="Arial" w:hAnsi="Arial" w:cs="Arial"/>
          <w:noProof/>
        </w:rPr>
        <w:drawing>
          <wp:inline distT="0" distB="0" distL="0" distR="0" wp14:anchorId="240C0B36" wp14:editId="0327BE77">
            <wp:extent cx="1809750" cy="914481"/>
            <wp:effectExtent l="0" t="0" r="0" b="0"/>
            <wp:docPr id="13076164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80" cy="9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5EF8" w14:textId="6F821BCB" w:rsidR="00064CF0" w:rsidRPr="0041664B" w:rsidRDefault="00064CF0" w:rsidP="00F132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Clive Wood, Managing Director</w:t>
      </w:r>
    </w:p>
    <w:sectPr w:rsidR="00064CF0" w:rsidRPr="00416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B35"/>
    <w:multiLevelType w:val="multilevel"/>
    <w:tmpl w:val="001C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07575"/>
    <w:multiLevelType w:val="multilevel"/>
    <w:tmpl w:val="C24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E45BF"/>
    <w:multiLevelType w:val="multilevel"/>
    <w:tmpl w:val="E8D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7640A"/>
    <w:multiLevelType w:val="multilevel"/>
    <w:tmpl w:val="209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C247F5"/>
    <w:multiLevelType w:val="multilevel"/>
    <w:tmpl w:val="7F1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279B2"/>
    <w:multiLevelType w:val="multilevel"/>
    <w:tmpl w:val="079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D5020"/>
    <w:multiLevelType w:val="multilevel"/>
    <w:tmpl w:val="569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B0B40"/>
    <w:multiLevelType w:val="multilevel"/>
    <w:tmpl w:val="879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C01398"/>
    <w:multiLevelType w:val="multilevel"/>
    <w:tmpl w:val="B4B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FB3442"/>
    <w:multiLevelType w:val="multilevel"/>
    <w:tmpl w:val="1FD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A11166"/>
    <w:multiLevelType w:val="multilevel"/>
    <w:tmpl w:val="4B6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E35442"/>
    <w:multiLevelType w:val="multilevel"/>
    <w:tmpl w:val="3C88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640454"/>
    <w:multiLevelType w:val="multilevel"/>
    <w:tmpl w:val="771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8353DB"/>
    <w:multiLevelType w:val="multilevel"/>
    <w:tmpl w:val="7A5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037F65"/>
    <w:multiLevelType w:val="multilevel"/>
    <w:tmpl w:val="0FF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CF3FC6"/>
    <w:multiLevelType w:val="multilevel"/>
    <w:tmpl w:val="8EB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35112A"/>
    <w:multiLevelType w:val="multilevel"/>
    <w:tmpl w:val="536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790B95"/>
    <w:multiLevelType w:val="multilevel"/>
    <w:tmpl w:val="016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454C1D"/>
    <w:multiLevelType w:val="multilevel"/>
    <w:tmpl w:val="817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836016">
    <w:abstractNumId w:val="0"/>
  </w:num>
  <w:num w:numId="2" w16cid:durableId="1270553817">
    <w:abstractNumId w:val="16"/>
  </w:num>
  <w:num w:numId="3" w16cid:durableId="1733118244">
    <w:abstractNumId w:val="17"/>
  </w:num>
  <w:num w:numId="4" w16cid:durableId="1223368193">
    <w:abstractNumId w:val="7"/>
  </w:num>
  <w:num w:numId="5" w16cid:durableId="122580256">
    <w:abstractNumId w:val="9"/>
  </w:num>
  <w:num w:numId="6" w16cid:durableId="1968390130">
    <w:abstractNumId w:val="6"/>
  </w:num>
  <w:num w:numId="7" w16cid:durableId="1068574097">
    <w:abstractNumId w:val="15"/>
  </w:num>
  <w:num w:numId="8" w16cid:durableId="1742173067">
    <w:abstractNumId w:val="13"/>
  </w:num>
  <w:num w:numId="9" w16cid:durableId="1514952608">
    <w:abstractNumId w:val="12"/>
  </w:num>
  <w:num w:numId="10" w16cid:durableId="1237202921">
    <w:abstractNumId w:val="10"/>
  </w:num>
  <w:num w:numId="11" w16cid:durableId="745304810">
    <w:abstractNumId w:val="2"/>
  </w:num>
  <w:num w:numId="12" w16cid:durableId="1436831306">
    <w:abstractNumId w:val="8"/>
  </w:num>
  <w:num w:numId="13" w16cid:durableId="491918277">
    <w:abstractNumId w:val="4"/>
  </w:num>
  <w:num w:numId="14" w16cid:durableId="793869603">
    <w:abstractNumId w:val="5"/>
  </w:num>
  <w:num w:numId="15" w16cid:durableId="401172802">
    <w:abstractNumId w:val="18"/>
  </w:num>
  <w:num w:numId="16" w16cid:durableId="1970502953">
    <w:abstractNumId w:val="14"/>
  </w:num>
  <w:num w:numId="17" w16cid:durableId="1895581781">
    <w:abstractNumId w:val="11"/>
  </w:num>
  <w:num w:numId="18" w16cid:durableId="2036803636">
    <w:abstractNumId w:val="3"/>
  </w:num>
  <w:num w:numId="19" w16cid:durableId="143474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94"/>
    <w:rsid w:val="00064CF0"/>
    <w:rsid w:val="001A1B0F"/>
    <w:rsid w:val="001B46D6"/>
    <w:rsid w:val="0041664B"/>
    <w:rsid w:val="00793B94"/>
    <w:rsid w:val="009C0232"/>
    <w:rsid w:val="00BC353C"/>
    <w:rsid w:val="00D24F4B"/>
    <w:rsid w:val="00F132C9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09BB"/>
  <w15:docId w15:val="{A1EFD8D8-D6ED-4D51-A16C-81D129BD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C35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64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@creativeworl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Bennett</dc:creator>
  <cp:keywords/>
  <dc:description/>
  <cp:lastModifiedBy>Erin Leaver</cp:lastModifiedBy>
  <cp:revision>4</cp:revision>
  <dcterms:created xsi:type="dcterms:W3CDTF">2024-02-09T10:06:00Z</dcterms:created>
  <dcterms:modified xsi:type="dcterms:W3CDTF">2024-02-09T11:33:00Z</dcterms:modified>
</cp:coreProperties>
</file>